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62" w:rsidRPr="00AE0036" w:rsidRDefault="00FB4062">
      <w:pPr>
        <w:keepNext/>
        <w:tabs>
          <w:tab w:val="left" w:pos="1155"/>
        </w:tabs>
        <w:rPr>
          <w:b/>
          <w:szCs w:val="24"/>
        </w:rPr>
      </w:pPr>
    </w:p>
    <w:p w:rsidR="00FB4062" w:rsidRPr="00345BA4" w:rsidRDefault="00AB08BC">
      <w:pPr>
        <w:keepNext/>
        <w:tabs>
          <w:tab w:val="left" w:pos="1155"/>
        </w:tabs>
        <w:rPr>
          <w:rFonts w:ascii="Times New Roman" w:hAnsi="Times New Roman" w:cs="Times New Roman"/>
          <w:b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>OFÍCIO Nº. XXX/2022/XXX/SEMXXX (</w:t>
      </w:r>
      <w:r w:rsidR="00345BA4" w:rsidRPr="00345BA4">
        <w:rPr>
          <w:rFonts w:ascii="Times New Roman" w:hAnsi="Times New Roman" w:cs="Times New Roman"/>
          <w:b/>
          <w:szCs w:val="24"/>
        </w:rPr>
        <w:t>EMDUR</w:t>
      </w:r>
      <w:r w:rsidRPr="00345BA4">
        <w:rPr>
          <w:rFonts w:ascii="Times New Roman" w:hAnsi="Times New Roman" w:cs="Times New Roman"/>
          <w:b/>
          <w:szCs w:val="24"/>
        </w:rPr>
        <w:t xml:space="preserve">; </w:t>
      </w:r>
      <w:r w:rsidR="00345BA4" w:rsidRPr="00345BA4">
        <w:rPr>
          <w:rFonts w:ascii="Times New Roman" w:hAnsi="Times New Roman" w:cs="Times New Roman"/>
          <w:b/>
          <w:szCs w:val="24"/>
        </w:rPr>
        <w:t>IPAM</w:t>
      </w:r>
      <w:r w:rsidRPr="00345BA4">
        <w:rPr>
          <w:rFonts w:ascii="Times New Roman" w:hAnsi="Times New Roman" w:cs="Times New Roman"/>
          <w:b/>
          <w:szCs w:val="24"/>
        </w:rPr>
        <w:t xml:space="preserve">; </w:t>
      </w:r>
      <w:r w:rsidR="00345BA4" w:rsidRPr="00345BA4">
        <w:rPr>
          <w:rFonts w:ascii="Times New Roman" w:hAnsi="Times New Roman" w:cs="Times New Roman"/>
          <w:b/>
          <w:szCs w:val="24"/>
        </w:rPr>
        <w:t>FUNCULTURAL e demais) (</w:t>
      </w:r>
      <w:r w:rsidRPr="00345BA4">
        <w:rPr>
          <w:rFonts w:ascii="Times New Roman" w:hAnsi="Times New Roman" w:cs="Times New Roman"/>
          <w:b/>
          <w:szCs w:val="24"/>
        </w:rPr>
        <w:t>CMPVH</w:t>
      </w:r>
      <w:proofErr w:type="gramStart"/>
      <w:r w:rsidR="00345BA4" w:rsidRPr="00345BA4">
        <w:rPr>
          <w:rFonts w:ascii="Times New Roman" w:hAnsi="Times New Roman" w:cs="Times New Roman"/>
          <w:b/>
          <w:szCs w:val="24"/>
        </w:rPr>
        <w:t>)</w:t>
      </w:r>
      <w:proofErr w:type="gramEnd"/>
    </w:p>
    <w:p w:rsidR="00FB4062" w:rsidRPr="00345BA4" w:rsidRDefault="00AB08BC">
      <w:pPr>
        <w:keepNext/>
        <w:tabs>
          <w:tab w:val="left" w:pos="1155"/>
        </w:tabs>
        <w:jc w:val="right"/>
        <w:rPr>
          <w:rFonts w:ascii="Times New Roman" w:hAnsi="Times New Roman" w:cs="Times New Roman"/>
          <w:b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ab/>
      </w:r>
      <w:r w:rsidRPr="00345BA4">
        <w:rPr>
          <w:rFonts w:ascii="Times New Roman" w:hAnsi="Times New Roman" w:cs="Times New Roman"/>
          <w:b/>
          <w:szCs w:val="24"/>
        </w:rPr>
        <w:tab/>
      </w:r>
      <w:r w:rsidRPr="00345BA4">
        <w:rPr>
          <w:rFonts w:ascii="Times New Roman" w:hAnsi="Times New Roman" w:cs="Times New Roman"/>
          <w:b/>
          <w:szCs w:val="24"/>
        </w:rPr>
        <w:tab/>
      </w:r>
      <w:r w:rsidRPr="00345BA4">
        <w:rPr>
          <w:rFonts w:ascii="Times New Roman" w:hAnsi="Times New Roman" w:cs="Times New Roman"/>
          <w:b/>
          <w:szCs w:val="24"/>
        </w:rPr>
        <w:tab/>
      </w:r>
      <w:r w:rsidRPr="00345BA4">
        <w:rPr>
          <w:rFonts w:ascii="Times New Roman" w:hAnsi="Times New Roman" w:cs="Times New Roman"/>
          <w:b/>
          <w:szCs w:val="24"/>
        </w:rPr>
        <w:tab/>
        <w:t xml:space="preserve">Porto Velho, </w:t>
      </w:r>
      <w:r w:rsidR="00F375B9" w:rsidRPr="00345BA4">
        <w:rPr>
          <w:rFonts w:ascii="Times New Roman" w:hAnsi="Times New Roman" w:cs="Times New Roman"/>
          <w:b/>
          <w:szCs w:val="24"/>
        </w:rPr>
        <w:t>XX</w:t>
      </w:r>
      <w:r w:rsidRPr="00345BA4">
        <w:rPr>
          <w:rFonts w:ascii="Times New Roman" w:hAnsi="Times New Roman" w:cs="Times New Roman"/>
          <w:b/>
          <w:szCs w:val="24"/>
        </w:rPr>
        <w:t xml:space="preserve"> de </w:t>
      </w:r>
      <w:r w:rsidR="00F375B9" w:rsidRPr="00345BA4">
        <w:rPr>
          <w:rFonts w:ascii="Times New Roman" w:hAnsi="Times New Roman" w:cs="Times New Roman"/>
          <w:b/>
          <w:szCs w:val="24"/>
        </w:rPr>
        <w:t>XXXXXX</w:t>
      </w:r>
      <w:r w:rsidRPr="00345BA4">
        <w:rPr>
          <w:rFonts w:ascii="Times New Roman" w:hAnsi="Times New Roman" w:cs="Times New Roman"/>
          <w:b/>
          <w:szCs w:val="24"/>
        </w:rPr>
        <w:t xml:space="preserve"> de 2022.</w:t>
      </w:r>
    </w:p>
    <w:p w:rsidR="00FB4062" w:rsidRPr="00345BA4" w:rsidRDefault="00AB08BC">
      <w:pPr>
        <w:spacing w:after="0"/>
        <w:rPr>
          <w:rFonts w:ascii="Times New Roman" w:hAnsi="Times New Roman" w:cs="Times New Roman"/>
          <w:b/>
          <w:szCs w:val="24"/>
        </w:rPr>
      </w:pPr>
      <w:proofErr w:type="gramStart"/>
      <w:r w:rsidRPr="00345BA4">
        <w:rPr>
          <w:rFonts w:ascii="Times New Roman" w:hAnsi="Times New Roman" w:cs="Times New Roman"/>
          <w:b/>
          <w:szCs w:val="24"/>
        </w:rPr>
        <w:t>A(</w:t>
      </w:r>
      <w:proofErr w:type="gramEnd"/>
      <w:r w:rsidRPr="00345BA4">
        <w:rPr>
          <w:rFonts w:ascii="Times New Roman" w:hAnsi="Times New Roman" w:cs="Times New Roman"/>
          <w:b/>
          <w:szCs w:val="24"/>
        </w:rPr>
        <w:t>o) Sr. (a)</w:t>
      </w:r>
    </w:p>
    <w:p w:rsidR="00FB4062" w:rsidRPr="00345BA4" w:rsidRDefault="00AB08BC">
      <w:pPr>
        <w:spacing w:after="0"/>
        <w:rPr>
          <w:rFonts w:ascii="Times New Roman" w:hAnsi="Times New Roman" w:cs="Times New Roman"/>
          <w:b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>[Nome]</w:t>
      </w:r>
    </w:p>
    <w:p w:rsidR="00FB4062" w:rsidRPr="00345BA4" w:rsidRDefault="00AB08BC">
      <w:pPr>
        <w:spacing w:after="0"/>
        <w:rPr>
          <w:rFonts w:ascii="Times New Roman" w:hAnsi="Times New Roman" w:cs="Times New Roman"/>
          <w:b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>Empresa/Fornecedor</w:t>
      </w:r>
    </w:p>
    <w:p w:rsidR="00FB4062" w:rsidRPr="00345BA4" w:rsidRDefault="00FB4062">
      <w:pPr>
        <w:spacing w:after="0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:rsidR="00FB4062" w:rsidRPr="00345BA4" w:rsidRDefault="00AB08BC">
      <w:pPr>
        <w:spacing w:after="0"/>
        <w:rPr>
          <w:rFonts w:ascii="Times New Roman" w:hAnsi="Times New Roman" w:cs="Times New Roman"/>
          <w:b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 xml:space="preserve">Referência: </w:t>
      </w:r>
    </w:p>
    <w:p w:rsidR="00FB4062" w:rsidRPr="00345BA4" w:rsidRDefault="00AB08BC">
      <w:pPr>
        <w:spacing w:after="0"/>
        <w:rPr>
          <w:rFonts w:ascii="Times New Roman" w:hAnsi="Times New Roman" w:cs="Times New Roman"/>
          <w:b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 xml:space="preserve">Processo: </w:t>
      </w:r>
      <w:proofErr w:type="gramStart"/>
      <w:r w:rsidRPr="00345BA4">
        <w:rPr>
          <w:rFonts w:ascii="Times New Roman" w:hAnsi="Times New Roman" w:cs="Times New Roman"/>
          <w:b/>
          <w:szCs w:val="24"/>
        </w:rPr>
        <w:t>xx.</w:t>
      </w:r>
      <w:proofErr w:type="gramEnd"/>
      <w:r w:rsidRPr="00345BA4">
        <w:rPr>
          <w:rFonts w:ascii="Times New Roman" w:hAnsi="Times New Roman" w:cs="Times New Roman"/>
          <w:b/>
          <w:szCs w:val="24"/>
        </w:rPr>
        <w:t xml:space="preserve">xxxx.2022- </w:t>
      </w:r>
      <w:proofErr w:type="spellStart"/>
      <w:r w:rsidRPr="00345BA4">
        <w:rPr>
          <w:rFonts w:ascii="Times New Roman" w:hAnsi="Times New Roman" w:cs="Times New Roman"/>
          <w:b/>
          <w:szCs w:val="24"/>
        </w:rPr>
        <w:t>xx</w:t>
      </w:r>
      <w:proofErr w:type="spellEnd"/>
    </w:p>
    <w:p w:rsidR="00FB4062" w:rsidRPr="00345BA4" w:rsidRDefault="00AB08BC">
      <w:pPr>
        <w:spacing w:after="0"/>
        <w:rPr>
          <w:rFonts w:ascii="Times New Roman" w:hAnsi="Times New Roman" w:cs="Times New Roman"/>
          <w:b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 xml:space="preserve">Contrato: n º. </w:t>
      </w:r>
      <w:proofErr w:type="spellStart"/>
      <w:proofErr w:type="gramStart"/>
      <w:r w:rsidRPr="00345BA4">
        <w:rPr>
          <w:rFonts w:ascii="Times New Roman" w:hAnsi="Times New Roman" w:cs="Times New Roman"/>
          <w:b/>
          <w:szCs w:val="24"/>
        </w:rPr>
        <w:t>xxxxx</w:t>
      </w:r>
      <w:proofErr w:type="spellEnd"/>
      <w:proofErr w:type="gramEnd"/>
    </w:p>
    <w:p w:rsidR="00AE0036" w:rsidRDefault="00AE0036">
      <w:pPr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062" w:rsidRPr="00345BA4" w:rsidRDefault="00AB08BC">
      <w:pPr>
        <w:spacing w:after="240" w:line="240" w:lineRule="auto"/>
        <w:jc w:val="both"/>
        <w:rPr>
          <w:rFonts w:ascii="Times New Roman" w:hAnsi="Times New Roman" w:cs="Times New Roman"/>
          <w:szCs w:val="24"/>
        </w:rPr>
      </w:pPr>
      <w:r w:rsidRPr="00345BA4">
        <w:rPr>
          <w:rFonts w:ascii="Times New Roman" w:hAnsi="Times New Roman" w:cs="Times New Roman"/>
          <w:b/>
          <w:szCs w:val="24"/>
        </w:rPr>
        <w:t>Assunto</w:t>
      </w:r>
      <w:r w:rsidRPr="00345BA4">
        <w:rPr>
          <w:rFonts w:ascii="Times New Roman" w:hAnsi="Times New Roman" w:cs="Times New Roman"/>
          <w:szCs w:val="24"/>
        </w:rPr>
        <w:t xml:space="preserve">: Notificação - Decreto Municipal nº. 17.930, de 22 de fevereiro de </w:t>
      </w:r>
      <w:proofErr w:type="gramStart"/>
      <w:r w:rsidRPr="00345BA4">
        <w:rPr>
          <w:rFonts w:ascii="Times New Roman" w:hAnsi="Times New Roman" w:cs="Times New Roman"/>
          <w:szCs w:val="24"/>
        </w:rPr>
        <w:t>2022 – Retenção</w:t>
      </w:r>
      <w:proofErr w:type="gramEnd"/>
      <w:r w:rsidRPr="00345BA4">
        <w:rPr>
          <w:rFonts w:ascii="Times New Roman" w:hAnsi="Times New Roman" w:cs="Times New Roman"/>
          <w:szCs w:val="24"/>
        </w:rPr>
        <w:t xml:space="preserve"> do Imposto de Renda (IR) no pagamento dos fornecedores e prestadores de serviços para o Município de Porto Velho –</w:t>
      </w:r>
      <w:r w:rsidR="00F375B9" w:rsidRPr="00345BA4">
        <w:rPr>
          <w:rFonts w:ascii="Times New Roman" w:hAnsi="Times New Roman" w:cs="Times New Roman"/>
          <w:szCs w:val="24"/>
        </w:rPr>
        <w:t xml:space="preserve"> </w:t>
      </w:r>
      <w:r w:rsidRPr="00345BA4">
        <w:rPr>
          <w:rFonts w:ascii="Times New Roman" w:hAnsi="Times New Roman" w:cs="Times New Roman"/>
          <w:szCs w:val="24"/>
        </w:rPr>
        <w:t>Conforme IN/RFB nº. 1234/12 – Anexo I</w:t>
      </w:r>
    </w:p>
    <w:p w:rsidR="00FB4062" w:rsidRPr="00345BA4" w:rsidRDefault="00AB08B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BA4">
        <w:rPr>
          <w:rFonts w:ascii="Times New Roman" w:hAnsi="Times New Roman" w:cs="Times New Roman"/>
          <w:sz w:val="24"/>
          <w:szCs w:val="24"/>
        </w:rPr>
        <w:t>Senhor(</w:t>
      </w:r>
      <w:proofErr w:type="gramEnd"/>
      <w:r w:rsidRPr="00345BA4">
        <w:rPr>
          <w:rFonts w:ascii="Times New Roman" w:hAnsi="Times New Roman" w:cs="Times New Roman"/>
          <w:sz w:val="24"/>
          <w:szCs w:val="24"/>
        </w:rPr>
        <w:t>a) Representante,</w:t>
      </w:r>
    </w:p>
    <w:p w:rsidR="00FB4062" w:rsidRPr="00345BA4" w:rsidRDefault="00345BA4" w:rsidP="00F375B9">
      <w:pPr>
        <w:ind w:firstLine="1418"/>
        <w:jc w:val="both"/>
        <w:rPr>
          <w:rFonts w:ascii="Times New Roman" w:hAnsi="Times New Roman" w:cs="Times New Roman"/>
          <w:sz w:val="18"/>
          <w:szCs w:val="20"/>
        </w:rPr>
      </w:pPr>
      <w:r w:rsidRPr="00345BA4">
        <w:rPr>
          <w:rFonts w:ascii="Times New Roman" w:hAnsi="Times New Roman" w:cs="Times New Roman"/>
          <w:szCs w:val="24"/>
        </w:rPr>
        <w:t>O</w:t>
      </w:r>
      <w:proofErr w:type="gramStart"/>
      <w:r w:rsidRPr="00345BA4">
        <w:rPr>
          <w:rFonts w:ascii="Times New Roman" w:hAnsi="Times New Roman" w:cs="Times New Roman"/>
          <w:szCs w:val="24"/>
        </w:rPr>
        <w:t xml:space="preserve"> </w:t>
      </w:r>
      <w:r w:rsidR="00AB08BC" w:rsidRPr="00345BA4">
        <w:rPr>
          <w:rFonts w:ascii="Times New Roman" w:hAnsi="Times New Roman" w:cs="Times New Roman"/>
          <w:szCs w:val="24"/>
        </w:rPr>
        <w:t xml:space="preserve"> </w:t>
      </w:r>
      <w:proofErr w:type="gramEnd"/>
      <w:r w:rsidR="00AB08BC" w:rsidRPr="00345BA4">
        <w:rPr>
          <w:rFonts w:ascii="Times New Roman" w:hAnsi="Times New Roman" w:cs="Times New Roman"/>
          <w:szCs w:val="24"/>
        </w:rPr>
        <w:t xml:space="preserve">Decreto Municipal nº. 17.930, de 22 de fevereiro de 2022, publicado na edição do Diário Oficial – AROM, de 23 de fevereiro de 2022, </w:t>
      </w:r>
      <w:r>
        <w:rPr>
          <w:rFonts w:ascii="Times New Roman" w:hAnsi="Times New Roman" w:cs="Times New Roman"/>
          <w:szCs w:val="24"/>
        </w:rPr>
        <w:t xml:space="preserve">estabelece no artigo 1°, a obrigatoriedade da retenção do Imposto de Renda (IR) pelos Órgãos/Unidades Administrativas (Secretarias, Empresas Públicas, Autarquias e Fundações), sobre todos os </w:t>
      </w:r>
      <w:r w:rsidRPr="00345BA4">
        <w:rPr>
          <w:rFonts w:ascii="Times New Roman" w:hAnsi="Times New Roman" w:cs="Times New Roman"/>
          <w:b/>
          <w:szCs w:val="24"/>
        </w:rPr>
        <w:t>(i) contratos vigentes, (</w:t>
      </w:r>
      <w:proofErr w:type="spellStart"/>
      <w:proofErr w:type="gramStart"/>
      <w:r w:rsidRPr="00345BA4">
        <w:rPr>
          <w:rFonts w:ascii="Times New Roman" w:hAnsi="Times New Roman" w:cs="Times New Roman"/>
          <w:b/>
          <w:szCs w:val="24"/>
        </w:rPr>
        <w:t>ii</w:t>
      </w:r>
      <w:proofErr w:type="spellEnd"/>
      <w:proofErr w:type="gramEnd"/>
      <w:r w:rsidRPr="00345BA4">
        <w:rPr>
          <w:rFonts w:ascii="Times New Roman" w:hAnsi="Times New Roman" w:cs="Times New Roman"/>
          <w:b/>
          <w:szCs w:val="24"/>
        </w:rPr>
        <w:t>) relações de compras e (</w:t>
      </w:r>
      <w:proofErr w:type="spellStart"/>
      <w:r w:rsidRPr="00345BA4">
        <w:rPr>
          <w:rFonts w:ascii="Times New Roman" w:hAnsi="Times New Roman" w:cs="Times New Roman"/>
          <w:b/>
          <w:szCs w:val="24"/>
        </w:rPr>
        <w:t>iii</w:t>
      </w:r>
      <w:proofErr w:type="spellEnd"/>
      <w:r w:rsidRPr="00345BA4">
        <w:rPr>
          <w:rFonts w:ascii="Times New Roman" w:hAnsi="Times New Roman" w:cs="Times New Roman"/>
          <w:b/>
          <w:szCs w:val="24"/>
        </w:rPr>
        <w:t>) pagamentos realizados</w:t>
      </w:r>
      <w:r>
        <w:rPr>
          <w:rFonts w:ascii="Times New Roman" w:hAnsi="Times New Roman" w:cs="Times New Roman"/>
          <w:szCs w:val="24"/>
        </w:rPr>
        <w:t xml:space="preserve"> a fornecedores de bens e aos prestadores de serviços em geral.</w:t>
      </w:r>
      <w:r w:rsidR="00AB08BC" w:rsidRPr="00345BA4">
        <w:rPr>
          <w:rFonts w:ascii="Times New Roman" w:hAnsi="Times New Roman" w:cs="Times New Roman"/>
          <w:szCs w:val="24"/>
        </w:rPr>
        <w:t xml:space="preserve"> </w:t>
      </w:r>
    </w:p>
    <w:p w:rsidR="00FB4062" w:rsidRPr="00345BA4" w:rsidRDefault="00345BA4" w:rsidP="00AB08BC">
      <w:pPr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Dessa forma, a partir do dia 21 de março de 2022, considerando a existência do Processo Administrativo n°. </w:t>
      </w:r>
      <w:proofErr w:type="spellStart"/>
      <w:proofErr w:type="gramStart"/>
      <w:r w:rsidRPr="00AE0036">
        <w:rPr>
          <w:rFonts w:ascii="Times New Roman" w:hAnsi="Times New Roman" w:cs="Times New Roman"/>
          <w:b/>
          <w:szCs w:val="24"/>
        </w:rPr>
        <w:t>xx.</w:t>
      </w:r>
      <w:proofErr w:type="gramEnd"/>
      <w:r w:rsidRPr="00AE0036">
        <w:rPr>
          <w:rFonts w:ascii="Times New Roman" w:hAnsi="Times New Roman" w:cs="Times New Roman"/>
          <w:b/>
          <w:szCs w:val="24"/>
        </w:rPr>
        <w:t>xxx-xx</w:t>
      </w:r>
      <w:proofErr w:type="spellEnd"/>
      <w:r>
        <w:rPr>
          <w:rFonts w:ascii="Times New Roman" w:hAnsi="Times New Roman" w:cs="Times New Roman"/>
          <w:szCs w:val="24"/>
        </w:rPr>
        <w:t xml:space="preserve">, o setor responsável pelo pagamento da(o) </w:t>
      </w:r>
      <w:r w:rsidRPr="00345BA4">
        <w:rPr>
          <w:rFonts w:ascii="Times New Roman" w:hAnsi="Times New Roman" w:cs="Times New Roman"/>
          <w:b/>
          <w:szCs w:val="24"/>
        </w:rPr>
        <w:t>(i)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Secretaria Municipal de [Nome]; </w:t>
      </w:r>
      <w:r w:rsidRPr="00345BA4">
        <w:rPr>
          <w:rFonts w:ascii="Times New Roman" w:hAnsi="Times New Roman" w:cs="Times New Roman"/>
          <w:b/>
          <w:szCs w:val="24"/>
        </w:rPr>
        <w:t>(</w:t>
      </w:r>
      <w:proofErr w:type="spellStart"/>
      <w:r w:rsidRPr="00345BA4">
        <w:rPr>
          <w:rFonts w:ascii="Times New Roman" w:hAnsi="Times New Roman" w:cs="Times New Roman"/>
          <w:b/>
          <w:szCs w:val="24"/>
        </w:rPr>
        <w:t>ii</w:t>
      </w:r>
      <w:proofErr w:type="spellEnd"/>
      <w:r w:rsidRPr="00345BA4">
        <w:rPr>
          <w:rFonts w:ascii="Times New Roman" w:hAnsi="Times New Roman" w:cs="Times New Roman"/>
          <w:b/>
          <w:szCs w:val="24"/>
        </w:rPr>
        <w:t>)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(EMDUR/IPAM/FUNCULTURAL e Câmara Municipal de Porto Velho) realizará a retenção (desconto) do Imposto de Renda conforme a IN/RFB n°. 1234/12 – Anexo I</w:t>
      </w:r>
      <w:r w:rsidR="00AE0036">
        <w:rPr>
          <w:rFonts w:ascii="Times New Roman" w:hAnsi="Times New Roman" w:cs="Times New Roman"/>
          <w:szCs w:val="24"/>
        </w:rPr>
        <w:t xml:space="preserve">, na alíquota de </w:t>
      </w:r>
      <w:proofErr w:type="spellStart"/>
      <w:r w:rsidR="00AE0036">
        <w:rPr>
          <w:rFonts w:ascii="Times New Roman" w:hAnsi="Times New Roman" w:cs="Times New Roman"/>
          <w:szCs w:val="24"/>
        </w:rPr>
        <w:t>x,xx</w:t>
      </w:r>
      <w:proofErr w:type="spellEnd"/>
      <w:r w:rsidR="00AE0036">
        <w:rPr>
          <w:rFonts w:ascii="Times New Roman" w:hAnsi="Times New Roman" w:cs="Times New Roman"/>
          <w:szCs w:val="24"/>
        </w:rPr>
        <w:t>%</w:t>
      </w:r>
      <w:r>
        <w:rPr>
          <w:rFonts w:ascii="Times New Roman" w:hAnsi="Times New Roman" w:cs="Times New Roman"/>
          <w:szCs w:val="24"/>
        </w:rPr>
        <w:t>.</w:t>
      </w:r>
    </w:p>
    <w:p w:rsidR="00FB4062" w:rsidRDefault="00AE0036">
      <w:pPr>
        <w:spacing w:after="240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Assim, servimo-nos do presente para Notificar a Vossa Senhoria quanto à realização da retenção do imposto na alíquota estabelecida pela Instrução Normativa da Receita Federal do Brasil incidente </w:t>
      </w:r>
      <w:proofErr w:type="gramStart"/>
      <w:r>
        <w:rPr>
          <w:rFonts w:ascii="Times New Roman" w:hAnsi="Times New Roman" w:cs="Times New Roman"/>
          <w:szCs w:val="24"/>
        </w:rPr>
        <w:t>pelo(</w:t>
      </w:r>
      <w:proofErr w:type="gramEnd"/>
      <w:r>
        <w:rPr>
          <w:rFonts w:ascii="Times New Roman" w:hAnsi="Times New Roman" w:cs="Times New Roman"/>
          <w:szCs w:val="24"/>
        </w:rPr>
        <w:t>a) (</w:t>
      </w:r>
      <w:r w:rsidRPr="00EF5934">
        <w:rPr>
          <w:rFonts w:ascii="Times New Roman" w:hAnsi="Times New Roman" w:cs="Times New Roman"/>
          <w:b/>
          <w:szCs w:val="24"/>
        </w:rPr>
        <w:t>i.</w:t>
      </w:r>
      <w:r>
        <w:rPr>
          <w:rFonts w:ascii="Times New Roman" w:hAnsi="Times New Roman" w:cs="Times New Roman"/>
          <w:szCs w:val="24"/>
        </w:rPr>
        <w:t xml:space="preserve"> fornecimento do produto, </w:t>
      </w:r>
      <w:proofErr w:type="spellStart"/>
      <w:r w:rsidRPr="00EF5934">
        <w:rPr>
          <w:rFonts w:ascii="Times New Roman" w:hAnsi="Times New Roman" w:cs="Times New Roman"/>
          <w:b/>
          <w:szCs w:val="24"/>
        </w:rPr>
        <w:t>ii</w:t>
      </w:r>
      <w:proofErr w:type="spellEnd"/>
      <w:r w:rsidRPr="00EF5934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Prestação de serviços). A partir desta Notificação as notas fiscais deverão ser emitidas com o destaque do Imposto de Renda a ser retido, além do ISSQN quando for o caso.</w:t>
      </w:r>
    </w:p>
    <w:p w:rsidR="00AE0036" w:rsidRPr="00345BA4" w:rsidRDefault="00AE0036">
      <w:pPr>
        <w:spacing w:after="240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Sem mais, nos colocamos a disposição de eventuais esclarecimentos.</w:t>
      </w:r>
    </w:p>
    <w:p w:rsidR="00FB4062" w:rsidRPr="00AE0036" w:rsidRDefault="00AB08BC" w:rsidP="00AE0036">
      <w:pPr>
        <w:spacing w:line="360" w:lineRule="auto"/>
        <w:ind w:firstLine="1418"/>
        <w:rPr>
          <w:rFonts w:ascii="Times New Roman" w:hAnsi="Times New Roman" w:cs="Times New Roman"/>
          <w:szCs w:val="24"/>
        </w:rPr>
      </w:pPr>
      <w:r w:rsidRPr="00345BA4">
        <w:rPr>
          <w:rFonts w:ascii="Times New Roman" w:hAnsi="Times New Roman" w:cs="Times New Roman"/>
          <w:szCs w:val="24"/>
        </w:rPr>
        <w:t>Atenciosamente,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b/>
          <w:i/>
          <w:szCs w:val="24"/>
        </w:rPr>
      </w:pPr>
      <w:r w:rsidRPr="00AE0036">
        <w:rPr>
          <w:rFonts w:ascii="Times New Roman" w:hAnsi="Times New Roman" w:cs="Times New Roman"/>
          <w:b/>
          <w:i/>
          <w:szCs w:val="24"/>
        </w:rPr>
        <w:t>[Nome]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b/>
          <w:i/>
          <w:szCs w:val="24"/>
        </w:rPr>
      </w:pPr>
      <w:r w:rsidRPr="00AE0036">
        <w:rPr>
          <w:rFonts w:ascii="Times New Roman" w:hAnsi="Times New Roman" w:cs="Times New Roman"/>
          <w:b/>
          <w:i/>
          <w:szCs w:val="24"/>
        </w:rPr>
        <w:t>[Cargo/Função]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b/>
          <w:i/>
          <w:szCs w:val="24"/>
        </w:rPr>
      </w:pPr>
      <w:r w:rsidRPr="00AE0036">
        <w:rPr>
          <w:rFonts w:ascii="Times New Roman" w:hAnsi="Times New Roman" w:cs="Times New Roman"/>
          <w:b/>
          <w:i/>
          <w:szCs w:val="24"/>
        </w:rPr>
        <w:t xml:space="preserve">[Setor da UA responsável pela retenção do IR] </w:t>
      </w:r>
    </w:p>
    <w:p w:rsidR="00FB4062" w:rsidRPr="00AE0036" w:rsidRDefault="00FB4062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:rsidR="00FB4062" w:rsidRPr="00AE0036" w:rsidRDefault="00AB08BC">
      <w:pPr>
        <w:spacing w:after="0"/>
        <w:rPr>
          <w:rFonts w:ascii="Times New Roman" w:hAnsi="Times New Roman" w:cs="Times New Roman"/>
          <w:b/>
          <w:i/>
          <w:szCs w:val="24"/>
        </w:rPr>
      </w:pPr>
      <w:r w:rsidRPr="00AE0036">
        <w:rPr>
          <w:rFonts w:ascii="Times New Roman" w:hAnsi="Times New Roman" w:cs="Times New Roman"/>
          <w:b/>
          <w:i/>
          <w:szCs w:val="24"/>
        </w:rPr>
        <w:t>[Nome]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szCs w:val="24"/>
        </w:rPr>
      </w:pPr>
      <w:proofErr w:type="gramStart"/>
      <w:r w:rsidRPr="00AE0036">
        <w:rPr>
          <w:rFonts w:ascii="Times New Roman" w:hAnsi="Times New Roman" w:cs="Times New Roman"/>
          <w:szCs w:val="24"/>
        </w:rPr>
        <w:t>Secretário(</w:t>
      </w:r>
      <w:proofErr w:type="gramEnd"/>
      <w:r w:rsidRPr="00AE0036">
        <w:rPr>
          <w:rFonts w:ascii="Times New Roman" w:hAnsi="Times New Roman" w:cs="Times New Roman"/>
          <w:szCs w:val="24"/>
        </w:rPr>
        <w:t>a) Municipal de [</w:t>
      </w:r>
      <w:proofErr w:type="spellStart"/>
      <w:r w:rsidRPr="00AE0036">
        <w:rPr>
          <w:rFonts w:ascii="Times New Roman" w:hAnsi="Times New Roman" w:cs="Times New Roman"/>
          <w:szCs w:val="24"/>
        </w:rPr>
        <w:t>xxxxx</w:t>
      </w:r>
      <w:proofErr w:type="spellEnd"/>
      <w:r w:rsidRPr="00AE0036">
        <w:rPr>
          <w:rFonts w:ascii="Times New Roman" w:hAnsi="Times New Roman" w:cs="Times New Roman"/>
          <w:szCs w:val="24"/>
        </w:rPr>
        <w:t>], Presidente (EMDUR, IPAM) e demais gestores do Executivo.</w:t>
      </w:r>
    </w:p>
    <w:p w:rsidR="00FB4062" w:rsidRPr="00AE0036" w:rsidRDefault="00AB08BC">
      <w:pPr>
        <w:spacing w:after="0"/>
        <w:rPr>
          <w:rFonts w:ascii="Times New Roman" w:hAnsi="Times New Roman" w:cs="Times New Roman"/>
          <w:szCs w:val="24"/>
        </w:rPr>
      </w:pPr>
      <w:r w:rsidRPr="00AE0036">
        <w:rPr>
          <w:rFonts w:ascii="Times New Roman" w:hAnsi="Times New Roman" w:cs="Times New Roman"/>
          <w:szCs w:val="24"/>
        </w:rPr>
        <w:t>Presidente da Câmara Municipal de Porto Velho - CMPVH</w:t>
      </w:r>
    </w:p>
    <w:sectPr w:rsidR="00FB4062" w:rsidRPr="00AE0036">
      <w:headerReference w:type="default" r:id="rId7"/>
      <w:footerReference w:type="default" r:id="rId8"/>
      <w:pgSz w:w="11907" w:h="16840"/>
      <w:pgMar w:top="1560" w:right="1106" w:bottom="1418" w:left="1440" w:header="426" w:footer="2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62F" w:rsidRDefault="00AB08BC">
      <w:pPr>
        <w:spacing w:after="0" w:line="240" w:lineRule="auto"/>
      </w:pPr>
      <w:r>
        <w:separator/>
      </w:r>
    </w:p>
  </w:endnote>
  <w:endnote w:type="continuationSeparator" w:id="0">
    <w:p w:rsidR="00E5262F" w:rsidRDefault="00AB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Arial" w:eastAsia="Arial" w:hAnsi="Arial" w:cs="Arial"/>
        <w:color w:val="000000"/>
        <w:sz w:val="18"/>
        <w:szCs w:val="18"/>
      </w:rPr>
      <w:t xml:space="preserve">Av. </w:t>
    </w:r>
    <w:proofErr w:type="spellStart"/>
    <w:r w:rsidR="004075E7">
      <w:rPr>
        <w:rFonts w:ascii="Arial" w:eastAsia="Arial" w:hAnsi="Arial" w:cs="Arial"/>
        <w:color w:val="000000"/>
        <w:sz w:val="18"/>
        <w:szCs w:val="18"/>
      </w:rPr>
      <w:t>xxxxxxxxx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, </w:t>
    </w:r>
    <w:proofErr w:type="spellStart"/>
    <w:r w:rsidR="004075E7">
      <w:rPr>
        <w:rFonts w:ascii="Arial" w:eastAsia="Arial" w:hAnsi="Arial" w:cs="Arial"/>
        <w:color w:val="000000"/>
        <w:sz w:val="18"/>
        <w:szCs w:val="18"/>
      </w:rPr>
      <w:t>xxxx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– Bairro: </w:t>
    </w:r>
    <w:proofErr w:type="spellStart"/>
    <w:r w:rsidR="004075E7">
      <w:rPr>
        <w:rFonts w:ascii="Arial" w:eastAsia="Arial" w:hAnsi="Arial" w:cs="Arial"/>
        <w:color w:val="000000"/>
        <w:sz w:val="18"/>
        <w:szCs w:val="18"/>
      </w:rPr>
      <w:t>Xxxxx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– 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BEA1A48" wp14:editId="0EFF38FD">
          <wp:simplePos x="0" y="0"/>
          <wp:positionH relativeFrom="column">
            <wp:posOffset>-682623</wp:posOffset>
          </wp:positionH>
          <wp:positionV relativeFrom="paragraph">
            <wp:posOffset>-38733</wp:posOffset>
          </wp:positionV>
          <wp:extent cx="4219575" cy="42164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19575" cy="421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 Porto Velho (RO) - </w:t>
    </w:r>
    <w:proofErr w:type="gramStart"/>
    <w:r>
      <w:rPr>
        <w:rFonts w:ascii="Arial" w:eastAsia="Arial" w:hAnsi="Arial" w:cs="Arial"/>
        <w:color w:val="000000"/>
        <w:sz w:val="18"/>
        <w:szCs w:val="18"/>
      </w:rPr>
      <w:t>Fone(</w:t>
    </w:r>
    <w:proofErr w:type="gramEnd"/>
    <w:r>
      <w:rPr>
        <w:rFonts w:ascii="Arial" w:eastAsia="Arial" w:hAnsi="Arial" w:cs="Arial"/>
        <w:color w:val="000000"/>
        <w:sz w:val="18"/>
        <w:szCs w:val="18"/>
      </w:rPr>
      <w:t xml:space="preserve">fax): </w:t>
    </w:r>
    <w:proofErr w:type="spellStart"/>
    <w:r w:rsidR="004075E7">
      <w:rPr>
        <w:rFonts w:ascii="Arial" w:eastAsia="Arial" w:hAnsi="Arial" w:cs="Arial"/>
        <w:color w:val="000000"/>
        <w:sz w:val="18"/>
        <w:szCs w:val="18"/>
      </w:rPr>
      <w:t>xxxx</w:t>
    </w:r>
    <w:r>
      <w:rPr>
        <w:rFonts w:ascii="Arial" w:eastAsia="Arial" w:hAnsi="Arial" w:cs="Arial"/>
        <w:color w:val="000000"/>
        <w:sz w:val="18"/>
        <w:szCs w:val="18"/>
      </w:rPr>
      <w:t>-</w:t>
    </w:r>
    <w:r w:rsidR="004075E7">
      <w:rPr>
        <w:rFonts w:ascii="Arial" w:eastAsia="Arial" w:hAnsi="Arial" w:cs="Arial"/>
        <w:color w:val="000000"/>
        <w:sz w:val="18"/>
        <w:szCs w:val="18"/>
      </w:rPr>
      <w:t>xxxx</w:t>
    </w:r>
    <w:proofErr w:type="spellEnd"/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680"/>
        <w:tab w:val="right" w:pos="9361"/>
      </w:tabs>
      <w:spacing w:after="0" w:line="240" w:lineRule="auto"/>
      <w:rPr>
        <w:rFonts w:ascii="Times New Roman" w:eastAsia="Times New Roman" w:hAnsi="Times New Roman" w:cs="Times New Roman"/>
        <w:b/>
        <w:i/>
        <w:color w:val="000000"/>
        <w:sz w:val="19"/>
        <w:szCs w:val="19"/>
        <w:u w:val="single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-56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4075E7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FB4062" w:rsidRDefault="00FB40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62F" w:rsidRDefault="00AB08BC">
      <w:pPr>
        <w:spacing w:after="0" w:line="240" w:lineRule="auto"/>
      </w:pPr>
      <w:r>
        <w:separator/>
      </w:r>
    </w:p>
  </w:footnote>
  <w:footnote w:type="continuationSeparator" w:id="0">
    <w:p w:rsidR="00E5262F" w:rsidRDefault="00AB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480"/>
        <w:tab w:val="center" w:pos="4680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F493FE7" wp14:editId="782552A9">
          <wp:simplePos x="0" y="0"/>
          <wp:positionH relativeFrom="column">
            <wp:posOffset>4648200</wp:posOffset>
          </wp:positionH>
          <wp:positionV relativeFrom="paragraph">
            <wp:posOffset>64135</wp:posOffset>
          </wp:positionV>
          <wp:extent cx="1466850" cy="552450"/>
          <wp:effectExtent l="0" t="0" r="0" b="0"/>
          <wp:wrapNone/>
          <wp:docPr id="1" name="image1.png" descr="Secretarias PMPV-14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cretarias PMPV-14 (1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685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4AE1241E" wp14:editId="3A335D2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52475" cy="696595"/>
          <wp:effectExtent l="0" t="0" r="0" b="0"/>
          <wp:wrapNone/>
          <wp:docPr id="2" name="image2.png" descr="brasao_PMPV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_PMPV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96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B4062" w:rsidRDefault="00FB40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572"/>
      <w:jc w:val="center"/>
      <w:rPr>
        <w:rFonts w:ascii="Times New Roman" w:eastAsia="Times New Roman" w:hAnsi="Times New Roman" w:cs="Times New Roman"/>
        <w:b/>
        <w:color w:val="000000"/>
        <w:sz w:val="8"/>
        <w:szCs w:val="8"/>
      </w:rPr>
    </w:pPr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111"/>
        <w:tab w:val="left" w:pos="9072"/>
        <w:tab w:val="right" w:pos="9356"/>
      </w:tabs>
      <w:spacing w:after="0" w:line="240" w:lineRule="auto"/>
      <w:ind w:right="289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PREFEITURA MUNICIPAL DE PORTO VELHO</w:t>
    </w:r>
  </w:p>
  <w:p w:rsidR="00FB4062" w:rsidRDefault="00AB08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111"/>
        <w:tab w:val="right" w:pos="8080"/>
        <w:tab w:val="left" w:pos="9072"/>
        <w:tab w:val="right" w:pos="9356"/>
      </w:tabs>
      <w:spacing w:after="0" w:line="240" w:lineRule="auto"/>
      <w:ind w:right="289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 xml:space="preserve">SECRETARIA MUNICIPAL DE </w:t>
    </w:r>
    <w:r w:rsidR="00794D3E">
      <w:rPr>
        <w:rFonts w:ascii="Times New Roman" w:eastAsia="Times New Roman" w:hAnsi="Times New Roman" w:cs="Times New Roman"/>
        <w:b/>
        <w:color w:val="000000"/>
      </w:rPr>
      <w:t>XXXXX</w:t>
    </w:r>
  </w:p>
  <w:p w:rsidR="00FB4062" w:rsidRDefault="004075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111"/>
        <w:tab w:val="left" w:pos="9072"/>
        <w:tab w:val="right" w:pos="9356"/>
      </w:tabs>
      <w:spacing w:after="0" w:line="240" w:lineRule="auto"/>
      <w:ind w:right="289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DEPARTAMENTO XXXXXXXXXXX</w:t>
    </w:r>
  </w:p>
  <w:p w:rsidR="00FB4062" w:rsidRDefault="00FB40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9072"/>
        <w:tab w:val="right" w:pos="9356"/>
      </w:tabs>
      <w:spacing w:after="0" w:line="240" w:lineRule="auto"/>
      <w:ind w:right="289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4062"/>
    <w:rsid w:val="00196D16"/>
    <w:rsid w:val="00345BA4"/>
    <w:rsid w:val="004075E7"/>
    <w:rsid w:val="00794D3E"/>
    <w:rsid w:val="00AB08BC"/>
    <w:rsid w:val="00AE0036"/>
    <w:rsid w:val="00C01EB8"/>
    <w:rsid w:val="00E5262F"/>
    <w:rsid w:val="00EF5934"/>
    <w:rsid w:val="00F375B9"/>
    <w:rsid w:val="00FB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79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4D3E"/>
  </w:style>
  <w:style w:type="paragraph" w:styleId="Rodap">
    <w:name w:val="footer"/>
    <w:basedOn w:val="Normal"/>
    <w:link w:val="RodapChar"/>
    <w:uiPriority w:val="99"/>
    <w:unhideWhenUsed/>
    <w:rsid w:val="0079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4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79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4D3E"/>
  </w:style>
  <w:style w:type="paragraph" w:styleId="Rodap">
    <w:name w:val="footer"/>
    <w:basedOn w:val="Normal"/>
    <w:link w:val="RodapChar"/>
    <w:uiPriority w:val="99"/>
    <w:unhideWhenUsed/>
    <w:rsid w:val="0079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4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Municipal de Fazenda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 Peixoto Ribeiro</dc:creator>
  <cp:lastModifiedBy>Richardson Peixoto Ribeiro</cp:lastModifiedBy>
  <cp:revision>4</cp:revision>
  <cp:lastPrinted>2022-03-10T15:43:00Z</cp:lastPrinted>
  <dcterms:created xsi:type="dcterms:W3CDTF">2022-03-10T18:58:00Z</dcterms:created>
  <dcterms:modified xsi:type="dcterms:W3CDTF">2022-03-10T20:41:00Z</dcterms:modified>
</cp:coreProperties>
</file>